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23268606" w:rsidR="000A1949" w:rsidRPr="00F051AB" w:rsidRDefault="000A1949" w:rsidP="000A1949">
      <w:pPr>
        <w:jc w:val="right"/>
        <w:rPr>
          <w:rFonts w:eastAsiaTheme="minorHAnsi"/>
          <w:color w:val="000000"/>
          <w:lang w:val="en-US" w:eastAsia="en-US"/>
        </w:rPr>
      </w:pPr>
      <w:r w:rsidRPr="00D84E48">
        <w:rPr>
          <w:rFonts w:eastAsiaTheme="minorHAnsi"/>
          <w:color w:val="000000"/>
          <w:lang w:eastAsia="en-US"/>
        </w:rPr>
        <w:t xml:space="preserve">Приложение № </w:t>
      </w:r>
      <w:r w:rsidR="00DB2580">
        <w:rPr>
          <w:rFonts w:eastAsiaTheme="minorHAnsi"/>
          <w:color w:val="000000"/>
          <w:lang w:eastAsia="en-US"/>
        </w:rPr>
        <w:t>1</w:t>
      </w:r>
      <w:r w:rsidR="00F051AB">
        <w:rPr>
          <w:rFonts w:eastAsiaTheme="minorHAnsi"/>
          <w:color w:val="000000"/>
          <w:lang w:val="en-US" w:eastAsia="en-US"/>
        </w:rPr>
        <w:t>2</w:t>
      </w:r>
      <w:bookmarkStart w:id="0" w:name="_GoBack"/>
      <w:bookmarkEnd w:id="0"/>
    </w:p>
    <w:p w14:paraId="6ECD1BF4" w14:textId="1630F058" w:rsidR="000A1949" w:rsidRPr="00D84E48" w:rsidRDefault="00DB2580" w:rsidP="000A1949">
      <w:pPr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 протоколу НТКМетр № 58</w:t>
      </w:r>
      <w:r w:rsidR="004A24B7" w:rsidRPr="00D84E48">
        <w:rPr>
          <w:rFonts w:eastAsiaTheme="minorHAnsi"/>
          <w:color w:val="000000"/>
          <w:lang w:eastAsia="en-US"/>
        </w:rPr>
        <w:t>-</w:t>
      </w:r>
      <w:r w:rsidR="000A1949" w:rsidRPr="00D84E48">
        <w:rPr>
          <w:rFonts w:eastAsiaTheme="minorHAnsi"/>
          <w:color w:val="000000"/>
          <w:lang w:eastAsia="en-US"/>
        </w:rPr>
        <w:t>2023</w:t>
      </w:r>
    </w:p>
    <w:p w14:paraId="5E086DFE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2BC3342" w14:textId="77777777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 xml:space="preserve">о </w:t>
      </w:r>
      <w:r w:rsidR="00C80828">
        <w:rPr>
          <w:rFonts w:eastAsiaTheme="minorHAnsi"/>
          <w:b/>
          <w:lang w:eastAsia="en-US"/>
        </w:rPr>
        <w:t xml:space="preserve">ходе </w:t>
      </w:r>
      <w:r w:rsidRPr="000A1949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0A1949">
        <w:rPr>
          <w:rFonts w:eastAsiaTheme="minorHAnsi"/>
          <w:lang w:eastAsia="en-US"/>
        </w:rPr>
        <w:t>–</w:t>
      </w:r>
      <w:r w:rsidRPr="000A1949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Default="000A1949" w:rsidP="000A1949">
      <w:pPr>
        <w:spacing w:line="276" w:lineRule="auto"/>
        <w:ind w:firstLine="850"/>
        <w:jc w:val="both"/>
        <w:rPr>
          <w:rFonts w:eastAsiaTheme="minorHAnsi"/>
          <w:lang w:eastAsia="en-US"/>
        </w:rPr>
      </w:pPr>
    </w:p>
    <w:p w14:paraId="49C5D06F" w14:textId="6459E14C" w:rsidR="004933A6" w:rsidRDefault="004933A6" w:rsidP="009E762C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4933A6">
        <w:rPr>
          <w:rFonts w:eastAsiaTheme="minorHAnsi"/>
          <w:lang w:eastAsia="en-US"/>
        </w:rPr>
        <w:t xml:space="preserve">За период, прошедший после 63-го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представлено </w:t>
      </w:r>
      <w:r w:rsidRPr="00C60C4E">
        <w:rPr>
          <w:rFonts w:eastAsiaTheme="minorHAnsi"/>
          <w:bCs/>
          <w:lang w:eastAsia="en-US"/>
        </w:rPr>
        <w:t>27 типов национальных СО по 4-</w:t>
      </w:r>
      <w:r w:rsidRPr="004933A6">
        <w:rPr>
          <w:rFonts w:eastAsiaTheme="minorHAnsi"/>
          <w:lang w:eastAsia="en-US"/>
        </w:rPr>
        <w:t xml:space="preserve">м </w:t>
      </w:r>
      <w:r>
        <w:rPr>
          <w:rFonts w:eastAsiaTheme="minorHAnsi"/>
          <w:lang w:eastAsia="en-US"/>
        </w:rPr>
        <w:t>позициям</w:t>
      </w:r>
      <w:r w:rsidR="00C60C4E">
        <w:rPr>
          <w:rFonts w:eastAsiaTheme="minorHAnsi"/>
          <w:lang w:eastAsia="en-US"/>
        </w:rPr>
        <w:t>.</w:t>
      </w:r>
    </w:p>
    <w:p w14:paraId="39A5D502" w14:textId="1F7E443A" w:rsidR="00821479" w:rsidRPr="009E762C" w:rsidRDefault="00821479" w:rsidP="00821479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821479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Pr="00821479">
        <w:rPr>
          <w:rFonts w:eastAsiaTheme="minorHAnsi"/>
          <w:b/>
          <w:lang w:eastAsia="en-US"/>
        </w:rPr>
        <w:t xml:space="preserve">127 типов национальных СО </w:t>
      </w:r>
      <w:r w:rsidRPr="00821479">
        <w:rPr>
          <w:rFonts w:eastAsiaTheme="minorHAnsi"/>
          <w:bCs/>
          <w:lang w:eastAsia="en-US"/>
        </w:rPr>
        <w:t>Российской Федерации (</w:t>
      </w:r>
      <w:r w:rsidRPr="00821479">
        <w:rPr>
          <w:rFonts w:eastAsiaTheme="minorHAnsi"/>
          <w:b/>
          <w:lang w:eastAsia="en-US"/>
        </w:rPr>
        <w:t>96 типов МСО</w:t>
      </w:r>
      <w:r w:rsidRPr="00821479">
        <w:rPr>
          <w:rFonts w:eastAsiaTheme="minorHAnsi"/>
          <w:bCs/>
          <w:lang w:eastAsia="en-US"/>
        </w:rPr>
        <w:t>) по 68-м позициям 10 разделов Программы.</w:t>
      </w:r>
    </w:p>
    <w:p w14:paraId="36FBF099" w14:textId="77777777" w:rsidR="009E762C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Более подробная информация по реализованным позициям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C60C4E" w14:paraId="40D63C1B" w14:textId="77777777" w:rsidTr="00C60C4E">
        <w:trPr>
          <w:cantSplit/>
          <w:trHeight w:val="727"/>
          <w:tblHeader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C60C4E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14:paraId="4982D692" w14:textId="77777777" w:rsidTr="00C60C4E">
        <w:trPr>
          <w:cantSplit/>
          <w:trHeight w:val="503"/>
          <w:jc w:val="center"/>
        </w:trPr>
        <w:tc>
          <w:tcPr>
            <w:tcW w:w="935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1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14:paraId="24904AD1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3C8D3DFA" w:rsidR="00A50197" w:rsidRPr="00A50197" w:rsidRDefault="00A50197" w:rsidP="002A4BE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 w:rsidR="00AB6932"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 w:rsidR="00AB6932"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526E113" w14:textId="501CF58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A50197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451269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14:paraId="6EEE24E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14:paraId="0E660B83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A3423A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A3423A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14:paraId="26E2863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14:paraId="261B08F8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14:paraId="111DAC14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14:paraId="270D5491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14:paraId="53DF570C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14:paraId="45992775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14:paraId="44D43518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14:paraId="7816CA9D" w14:textId="77777777" w:rsidTr="00C60C4E">
        <w:trPr>
          <w:cantSplit/>
          <w:trHeight w:val="57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4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14:paraId="59711262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5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14:paraId="1744C21B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14:paraId="0431F348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14:paraId="5A21F998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14:paraId="25A0850D" w14:textId="77777777" w:rsidTr="00C60C4E">
        <w:trPr>
          <w:cantSplit/>
          <w:trHeight w:val="551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B50656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B50656">
              <w:rPr>
                <w:rFonts w:eastAsiaTheme="minorHAnsi"/>
                <w:b/>
                <w:bCs/>
                <w:lang w:eastAsia="ar-SA"/>
              </w:rPr>
              <w:t>РАЗДЕЛ 4 – СО ДЛЯ ОБЕСПЕЧЕНИЯ ЕДИНСТВА ИЗМЕРЕНИЙ</w:t>
            </w:r>
            <w:r>
              <w:rPr>
                <w:rFonts w:eastAsiaTheme="minorHAnsi"/>
                <w:b/>
                <w:bCs/>
                <w:lang w:eastAsia="ar-SA"/>
              </w:rPr>
              <w:t xml:space="preserve"> </w:t>
            </w:r>
            <w:r>
              <w:rPr>
                <w:rFonts w:eastAsiaTheme="minorHAnsi"/>
                <w:b/>
                <w:bCs/>
                <w:lang w:eastAsia="ar-SA"/>
              </w:rPr>
              <w:br/>
            </w:r>
            <w:r w:rsidRPr="00B50656">
              <w:rPr>
                <w:rFonts w:eastAsiaTheme="minorHAnsi"/>
                <w:b/>
                <w:bCs/>
                <w:lang w:eastAsia="ar-SA"/>
              </w:rPr>
              <w:t>В СФЕРЕ НАНОИНДУСТРИИ</w:t>
            </w:r>
          </w:p>
        </w:tc>
      </w:tr>
      <w:tr w:rsidR="00A50197" w14:paraId="1F53C64C" w14:textId="77777777" w:rsidTr="00C60C4E">
        <w:trPr>
          <w:cantSplit/>
          <w:trHeight w:val="57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14:paraId="6D944FAA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80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14:paraId="0A39B62C" w14:textId="77777777" w:rsidTr="00C60C4E">
        <w:trPr>
          <w:cantSplit/>
          <w:trHeight w:val="547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81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14:paraId="3A864A53" w14:textId="77777777" w:rsidTr="00C60C4E">
        <w:trPr>
          <w:cantSplit/>
          <w:trHeight w:val="525"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6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b/>
                <w:bCs/>
              </w:rPr>
              <w:t xml:space="preserve">СО ДЛЯ ОБЕСПЕЧЕНИЯ ЕДИНСТВА ИЗМЕРЕНИЙ </w:t>
            </w:r>
            <w:r>
              <w:rPr>
                <w:b/>
                <w:bCs/>
              </w:rPr>
              <w:br/>
            </w:r>
            <w:r w:rsidRPr="005E1690">
              <w:rPr>
                <w:b/>
                <w:bCs/>
              </w:rPr>
              <w:t>В ПИЩЕВОЙ ПРОМЫШЛЕННОСТИ</w:t>
            </w:r>
          </w:p>
        </w:tc>
      </w:tr>
      <w:tr w:rsidR="00A50197" w14:paraId="6C2DF749" w14:textId="77777777" w:rsidTr="00C60C4E">
        <w:trPr>
          <w:cantSplit/>
          <w:trHeight w:val="547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t>6.9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A50197" w:rsidRPr="00B11ABA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B11ABA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t>СО массовой доли общей ртути в порошках пищевой продукции (набор СО Hg)</w:t>
            </w:r>
          </w:p>
        </w:tc>
      </w:tr>
      <w:tr w:rsidR="00A50197" w14:paraId="29684478" w14:textId="77777777" w:rsidTr="00C60C4E">
        <w:trPr>
          <w:cantSplit/>
          <w:trHeight w:val="567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A50197" w:rsidRDefault="00A50197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7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ПОЧВ И ВОД</w:t>
            </w:r>
          </w:p>
        </w:tc>
      </w:tr>
      <w:tr w:rsidR="00A50197" w14:paraId="35CBE696" w14:textId="77777777" w:rsidTr="00C60C4E">
        <w:trPr>
          <w:cantSplit/>
          <w:trHeight w:val="84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50197" w14:paraId="001938EF" w14:textId="77777777" w:rsidTr="00C60C4E">
        <w:trPr>
          <w:cantSplit/>
          <w:trHeight w:val="84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A50197" w:rsidRPr="009E762C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9E762C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9E762C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A50197" w14:paraId="0D53683E" w14:textId="77777777" w:rsidTr="00C60C4E">
        <w:trPr>
          <w:cantSplit/>
          <w:trHeight w:val="846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A50197" w14:paraId="56D7CD1F" w14:textId="77777777" w:rsidTr="00C60C4E">
        <w:trPr>
          <w:cantSplit/>
          <w:trHeight w:val="797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A50197" w:rsidRDefault="00A50197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8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РАСТВОРОВ ИОНОВ МЕТАЛЛОВ И НЕМЕТАЛЛОВ, ОРГАНИЧЕСКИХ ВЕЩЕСТВ И ИХ</w:t>
            </w:r>
            <w:r>
              <w:rPr>
                <w:rFonts w:eastAsiaTheme="minorHAnsi"/>
                <w:b/>
                <w:lang w:eastAsia="zh-CN"/>
              </w:rPr>
              <w:t xml:space="preserve"> </w:t>
            </w:r>
            <w:r w:rsidRPr="005E1690">
              <w:rPr>
                <w:rFonts w:eastAsiaTheme="minorHAnsi"/>
                <w:b/>
                <w:lang w:eastAsia="zh-CN"/>
              </w:rPr>
              <w:t>РАСТВОРОВ</w:t>
            </w:r>
          </w:p>
        </w:tc>
      </w:tr>
      <w:tr w:rsidR="00A50197" w14:paraId="353F753E" w14:textId="77777777" w:rsidTr="00C60C4E">
        <w:trPr>
          <w:cantSplit/>
          <w:trHeight w:val="57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A50197" w14:paraId="2A846291" w14:textId="77777777" w:rsidTr="00C60C4E">
        <w:trPr>
          <w:cantSplit/>
          <w:trHeight w:val="716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A50197" w:rsidRDefault="00A50197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A50197" w14:paraId="1A714F1F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A50197" w:rsidRDefault="00A50197">
            <w:pPr>
              <w:tabs>
                <w:tab w:val="left" w:pos="176"/>
              </w:tabs>
              <w:ind w:left="176" w:right="-108" w:hanging="10"/>
            </w:pPr>
            <w:r>
              <w:t>9.2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D1574C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A50197" w:rsidRDefault="00A50197">
            <w:pPr>
              <w:spacing w:line="288" w:lineRule="auto"/>
              <w:ind w:right="-109"/>
            </w:pPr>
            <w:r>
              <w:t xml:space="preserve">СО состава насыщенного активированного угля </w:t>
            </w:r>
          </w:p>
          <w:p w14:paraId="1D5329A5" w14:textId="77777777" w:rsidR="00A50197" w:rsidRDefault="00A50197">
            <w:pPr>
              <w:spacing w:line="288" w:lineRule="auto"/>
              <w:ind w:right="-109"/>
              <w:rPr>
                <w:bCs/>
              </w:rPr>
            </w:pPr>
            <w:r>
              <w:t>(СО НАУ/1-2022)"</w:t>
            </w:r>
          </w:p>
        </w:tc>
      </w:tr>
      <w:tr w:rsidR="00A50197" w14:paraId="1643C350" w14:textId="77777777" w:rsidTr="00C60C4E">
        <w:trPr>
          <w:cantSplit/>
          <w:trHeight w:val="703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A50197" w:rsidRPr="005E1690" w:rsidRDefault="00A50197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5E1690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A50197" w14:paraId="41E0FDE6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A50197" w:rsidRDefault="00A50197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АН-1)</w:t>
            </w:r>
          </w:p>
        </w:tc>
      </w:tr>
      <w:tr w:rsidR="00A50197" w14:paraId="24011513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A50197" w:rsidRDefault="00A50197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АН-2)</w:t>
            </w:r>
          </w:p>
        </w:tc>
      </w:tr>
      <w:tr w:rsidR="00A50197" w14:paraId="6080498F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A50197" w:rsidRDefault="00A50197" w:rsidP="00031EC2">
            <w:pPr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A50197" w:rsidRDefault="00A50197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АН-3)</w:t>
            </w:r>
          </w:p>
        </w:tc>
      </w:tr>
      <w:tr w:rsidR="00A50197" w14:paraId="768DEE12" w14:textId="77777777" w:rsidTr="00C60C4E">
        <w:trPr>
          <w:cantSplit/>
          <w:trHeight w:val="545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A50197" w14:paraId="2DC30546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A50197" w:rsidRDefault="00A50197" w:rsidP="00031EC2">
            <w:pPr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A50197" w14:paraId="42B06B4B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A50197" w14:paraId="6514B86B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A50197" w:rsidRDefault="00A50197" w:rsidP="00031EC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C124E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A50197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A50197" w14:paraId="5F4F5B1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</w:t>
            </w:r>
            <w:r>
              <w:rPr>
                <w:rFonts w:eastAsiaTheme="minorHAnsi"/>
                <w:lang w:eastAsia="zh-CN"/>
              </w:rPr>
              <w:t>9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800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801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802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803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804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805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A50197" w14:paraId="0CDC0208" w14:textId="77777777" w:rsidTr="00C60C4E">
        <w:trPr>
          <w:cantSplit/>
          <w:trHeight w:val="339"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A50197" w14:paraId="67280234" w14:textId="77777777" w:rsidTr="00C60C4E">
        <w:trPr>
          <w:cantSplit/>
          <w:trHeight w:val="2130"/>
          <w:jc w:val="center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A50197" w:rsidRDefault="00A50197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A50197" w:rsidRDefault="00A50197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A50197" w:rsidRDefault="00A50197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A50197" w14:paraId="3456F993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A50197" w:rsidRDefault="00A50197" w:rsidP="00031EC2">
            <w:pPr>
              <w:ind w:left="-45" w:right="-108"/>
              <w:jc w:val="center"/>
            </w:pPr>
            <w:r>
              <w:t>10.31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A50197" w:rsidRDefault="00A50197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A50197" w:rsidRDefault="00A50197" w:rsidP="00EC45B3">
            <w:pPr>
              <w:spacing w:line="288" w:lineRule="auto"/>
              <w:ind w:left="44" w:right="-109" w:firstLine="199"/>
            </w:pPr>
            <w:r>
              <w:t>ГСО 11821-2022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теллурида меди (СО Те)</w:t>
            </w:r>
          </w:p>
        </w:tc>
      </w:tr>
      <w:tr w:rsidR="00A50197" w14:paraId="336D7804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A50197" w:rsidRDefault="00A50197" w:rsidP="00031EC2">
            <w:pPr>
              <w:ind w:left="-45" w:right="-108"/>
              <w:jc w:val="center"/>
            </w:pPr>
            <w:r>
              <w:t>10.32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A50197" w:rsidRDefault="00A50197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A50197" w:rsidRDefault="00A50197" w:rsidP="00EC45B3">
            <w:pPr>
              <w:spacing w:line="288" w:lineRule="auto"/>
              <w:ind w:left="44" w:right="-109" w:firstLine="199"/>
            </w:pPr>
            <w:r>
              <w:t>ГСО 11921-2022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катодного осадка (СО КО-2022)</w:t>
            </w:r>
          </w:p>
        </w:tc>
      </w:tr>
      <w:tr w:rsidR="00A50197" w14:paraId="24877CBC" w14:textId="77777777" w:rsidTr="00C60C4E">
        <w:trPr>
          <w:cantSplit/>
          <w:trHeight w:val="561"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A50197" w:rsidRDefault="00A50197" w:rsidP="00031EC2">
            <w:pPr>
              <w:spacing w:line="288" w:lineRule="auto"/>
              <w:ind w:right="-109"/>
              <w:jc w:val="center"/>
            </w:pPr>
            <w:r w:rsidRPr="00031EC2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AB6932" w:rsidRPr="00451269" w14:paraId="567B5E21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118F6C2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0FC4D4" w14:textId="77777777" w:rsidR="00AB6932" w:rsidRPr="00451269" w:rsidRDefault="00AB6932" w:rsidP="00AB6932">
            <w:pPr>
              <w:ind w:left="-45" w:right="-108"/>
              <w:jc w:val="center"/>
            </w:pPr>
            <w:r w:rsidRPr="00451269">
              <w:t>ГСО 10572-2015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AB6932" w:rsidRPr="00451269" w14:paraId="1FFBE0E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4635BCCF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590878D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10573-2015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AB6932" w:rsidRPr="00451269" w14:paraId="4BE60B85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16992F76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CD4C730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10574-2015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AB6932" w:rsidRPr="00451269" w14:paraId="13A1685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835F83" w14:textId="0DBE88AE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4DED507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10575-2015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AB6932" w:rsidRPr="00451269" w14:paraId="46D34BC1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618E2146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AFFE44A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10576-2015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AB6932" w:rsidRPr="00451269" w14:paraId="6A1618B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249F5EC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62AC6BB1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10577-2015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AB6932" w:rsidRPr="00451269" w14:paraId="194F53DF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11031AA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0E2120B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10578-2015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AB6932" w:rsidRPr="00451269" w14:paraId="51E83912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F2190BE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81D77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10579-2015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AB6932" w:rsidRPr="00451269" w14:paraId="417707E4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3A48BF" w14:textId="05BAA557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F8CD8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10580-2015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AB6932" w:rsidRPr="00451269" w14:paraId="19E615D0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6465A5B0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09FC9FC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10581-2015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AB6932" w:rsidRPr="00451269" w14:paraId="74D2EA8E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2A923BC9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3EC4CB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10582-2015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AB6932" w:rsidRPr="00451269" w14:paraId="637F2085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470C689C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D51E671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10042-2011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AB6932" w:rsidRPr="00451269" w14:paraId="1746171B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215F34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FBA45A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10043-2011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AB6932" w:rsidRPr="00451269" w14:paraId="4816D62D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5F23A78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F7FB84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10044-2011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AB6932" w:rsidRPr="00451269" w14:paraId="169FBC5F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75DE44EC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1700D5E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10045-2011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AB6932" w:rsidRPr="00451269" w14:paraId="250B604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6B0706FF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F43688C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10046-2011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AB6932" w:rsidRPr="00451269" w14:paraId="20DC1958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07A448D2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6F919B2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10047-2011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AB6932" w:rsidRPr="00451269" w14:paraId="1DCEA984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48BD803" w14:textId="448A4E38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1469075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10048-2011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AB6932" w:rsidRPr="00451269" w14:paraId="2AEA8F29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08E7A17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9A4FA4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10049-2011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AB6932" w:rsidRPr="00451269" w14:paraId="628D81C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EB4602A" w14:textId="392969DB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F6C27D3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10050-2011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AB6932" w:rsidRPr="00451269" w14:paraId="0564B806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04CECF6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82C50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10051-2011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AB6932" w:rsidRPr="00451269" w14:paraId="1BD24AE9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0CF84C69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BB4C3D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10123-2012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AB6932" w:rsidRPr="00451269" w14:paraId="537681DC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2C981A62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6E335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10156-2012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AB6932" w:rsidRPr="00451269" w14:paraId="0C92899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CA2F64A" w14:textId="6238EAF4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7E1C0C8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10205-2013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AB6932" w:rsidRPr="00451269" w14:paraId="3A1D598C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3C9A8C2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5E459A3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10206-2013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AB6932" w:rsidRPr="005B0C37" w14:paraId="6CDCBC10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100065A7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EDA09D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10207-2013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AB6932" w:rsidRPr="005B0C37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A50197" w14:paraId="5272E28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A50197" w:rsidRDefault="00A50197" w:rsidP="00031EC2">
            <w:pPr>
              <w:ind w:left="-45" w:right="-108"/>
              <w:jc w:val="center"/>
            </w:pPr>
            <w:r>
              <w:t>11.4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11702-2021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A50197" w:rsidRDefault="00A50197" w:rsidP="00060936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A50197" w14:paraId="3C5C952C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A50197" w:rsidRDefault="00A50197" w:rsidP="00031EC2">
            <w:pPr>
              <w:ind w:left="-45" w:right="-108"/>
              <w:jc w:val="center"/>
            </w:pPr>
            <w:r>
              <w:t>11.5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A50197" w14:paraId="58AFBC4E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A50197" w:rsidRDefault="00A50197" w:rsidP="00031EC2">
            <w:pPr>
              <w:ind w:left="-45" w:right="-108"/>
              <w:jc w:val="center"/>
            </w:pPr>
            <w:r>
              <w:t>11.6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11837-2021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A50197" w14:paraId="46CAF132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A50197" w:rsidRDefault="00A50197" w:rsidP="00031EC2">
            <w:pPr>
              <w:ind w:left="-45" w:right="-108"/>
              <w:jc w:val="center"/>
            </w:pPr>
            <w:r>
              <w:t>11.7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11838-2021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A50197" w14:paraId="1394855C" w14:textId="77777777" w:rsidTr="00C60C4E">
        <w:trPr>
          <w:cantSplit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A50197" w:rsidRPr="00B50656" w:rsidRDefault="00A50197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A50197" w:rsidRPr="00B50656" w:rsidRDefault="00A50197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В СФЕРЕ ЗДРАВООХРАНЕНИЯ И КЛИНИЧЕСКОЙ ДИАГНОСТИКИ</w:t>
            </w:r>
          </w:p>
        </w:tc>
      </w:tr>
      <w:tr w:rsidR="00A50197" w14:paraId="3B7A17C9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A50197" w:rsidRDefault="00A50197" w:rsidP="00031EC2">
            <w:pPr>
              <w:ind w:left="-45" w:right="-108"/>
              <w:jc w:val="center"/>
            </w:pPr>
            <w:r>
              <w:t>12.7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11919-2022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лидокаина гидрохлорида моногидрата (МЭЗ-038)</w:t>
            </w:r>
          </w:p>
        </w:tc>
      </w:tr>
      <w:tr w:rsidR="00A50197" w14:paraId="578CD6C3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A50197" w:rsidRDefault="00A50197" w:rsidP="00031EC2">
            <w:pPr>
              <w:ind w:left="-45" w:right="-108"/>
              <w:jc w:val="center"/>
            </w:pPr>
            <w:r>
              <w:t>12.8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прегабалина (МЭЗ-032)</w:t>
            </w:r>
          </w:p>
        </w:tc>
      </w:tr>
      <w:tr w:rsidR="00A50197" w14:paraId="2F75B96D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A50197" w:rsidRDefault="00A50197" w:rsidP="00031EC2">
            <w:pPr>
              <w:ind w:left="-45" w:right="-108"/>
              <w:jc w:val="center"/>
            </w:pPr>
            <w:r>
              <w:t>12.9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мельдония дигидрата (МЭЗ-035)</w:t>
            </w:r>
          </w:p>
        </w:tc>
      </w:tr>
      <w:tr w:rsidR="00A50197" w14:paraId="354E066E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A50197" w:rsidRDefault="00A50197" w:rsidP="00031EC2">
            <w:pPr>
              <w:ind w:left="-45" w:right="-108"/>
              <w:jc w:val="center"/>
            </w:pPr>
            <w:r>
              <w:t>12.10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метоклопрамида гидрохлорида моногидрата (МЭЗ-039)</w:t>
            </w:r>
          </w:p>
        </w:tc>
      </w:tr>
      <w:tr w:rsidR="00A50197" w14:paraId="56CD91A6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A50197" w:rsidRDefault="00A50197" w:rsidP="00031EC2">
            <w:pPr>
              <w:ind w:left="-45" w:right="-108"/>
              <w:jc w:val="center"/>
            </w:pPr>
            <w:r>
              <w:t>12.11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мелоксикама (МЭЗ-040)</w:t>
            </w:r>
          </w:p>
        </w:tc>
      </w:tr>
      <w:tr w:rsidR="00A50197" w14:paraId="64991E24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A50197" w:rsidRDefault="00A50197" w:rsidP="00031EC2">
            <w:pPr>
              <w:ind w:left="-45" w:right="-108"/>
              <w:jc w:val="center"/>
            </w:pPr>
            <w:r>
              <w:t>12.12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метопролола тартрата (МЭЗ-042)</w:t>
            </w:r>
          </w:p>
        </w:tc>
      </w:tr>
      <w:tr w:rsidR="00A50197" w14:paraId="276B24A9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A50197" w:rsidRDefault="00A50197" w:rsidP="00031EC2">
            <w:pPr>
              <w:ind w:left="-45" w:right="-108"/>
              <w:jc w:val="center"/>
            </w:pPr>
            <w:r>
              <w:t>12.13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020448" w14:textId="4B665C06" w:rsidR="00A50197" w:rsidRDefault="00A50197" w:rsidP="006F5A33">
            <w:pPr>
              <w:spacing w:line="288" w:lineRule="auto"/>
              <w:ind w:right="-109"/>
              <w:rPr>
                <w:bCs/>
              </w:rPr>
            </w:pPr>
            <w:r>
              <w:t>СО состава метформина гидрохлорида (МЭЗ-043)</w:t>
            </w:r>
          </w:p>
        </w:tc>
      </w:tr>
      <w:tr w:rsidR="00A50197" w14:paraId="05F9FE5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11964-2022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A50197" w:rsidRDefault="00A50197" w:rsidP="006F5A33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парацетамола (ацетаминофена) (МЭЗ-030)</w:t>
            </w:r>
          </w:p>
        </w:tc>
      </w:tr>
      <w:tr w:rsidR="00A50197" w14:paraId="4A86B97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11969-2022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аминокапроновой кислоты (МЭЗ-031)</w:t>
            </w:r>
          </w:p>
        </w:tc>
      </w:tr>
      <w:tr w:rsidR="00A50197" w14:paraId="007209F6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A50197" w:rsidRPr="00FA5983" w:rsidRDefault="00A50197" w:rsidP="00EC45B3">
            <w:pPr>
              <w:ind w:left="243" w:right="-108"/>
              <w:rPr>
                <w:b/>
                <w:color w:val="000000" w:themeColor="text1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салициловой кислоты (МЭЗ-045)</w:t>
            </w:r>
          </w:p>
        </w:tc>
      </w:tr>
      <w:tr w:rsidR="00A50197" w14:paraId="01701A2B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A5983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A50197" w:rsidRDefault="00A50197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тригексифенидила гидрохлорида (МЭЗ-046)</w:t>
            </w:r>
          </w:p>
        </w:tc>
      </w:tr>
      <w:tr w:rsidR="00A50197" w14:paraId="4AAC96E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A50197" w:rsidRDefault="00A50197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лоперамида (лоперамида гидрохлорида) (МЭЗ-047)</w:t>
            </w:r>
          </w:p>
        </w:tc>
      </w:tr>
      <w:tr w:rsidR="00A50197" w14:paraId="5DB03127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A50197" w:rsidRDefault="00A50197" w:rsidP="006F5A33">
            <w:pPr>
              <w:spacing w:line="288" w:lineRule="auto"/>
              <w:ind w:right="44"/>
              <w:rPr>
                <w:bCs/>
              </w:rPr>
            </w:pPr>
            <w:r>
              <w:t xml:space="preserve">СО состава пилокарпина гидрохлорида </w:t>
            </w:r>
            <w:r>
              <w:br/>
              <w:t>(МЭЗ-048)</w:t>
            </w:r>
          </w:p>
        </w:tc>
      </w:tr>
      <w:tr w:rsidR="00A50197" w14:paraId="04E070BF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тропикамида (МЭЗ-052)</w:t>
            </w:r>
          </w:p>
        </w:tc>
      </w:tr>
      <w:tr w:rsidR="00A50197" w14:paraId="1B1B12CB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ксилометазолина гидрохлорида (МЭЗ-053)</w:t>
            </w:r>
          </w:p>
        </w:tc>
      </w:tr>
      <w:tr w:rsidR="00A50197" w14:paraId="7399131C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дифенгидрамина (дифенгидрамина гидрохлорида) (МЭЗ-056)</w:t>
            </w:r>
          </w:p>
        </w:tc>
      </w:tr>
      <w:tr w:rsidR="00A50197" w14:paraId="52E486ED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налтрексона (налтрексона гидрохлорида) (МЭЗ-059)</w:t>
            </w:r>
          </w:p>
        </w:tc>
      </w:tr>
      <w:tr w:rsidR="00A50197" w14:paraId="350FB899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амантадина (амантадина гидрохлорида) (МЭЗ-060)</w:t>
            </w:r>
          </w:p>
        </w:tc>
      </w:tr>
      <w:tr w:rsidR="00A50197" w14:paraId="0E21FBCA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бупивакаина (бупивакаина гидрохлорида) (МЭЗ-061)</w:t>
            </w:r>
          </w:p>
        </w:tc>
      </w:tr>
      <w:tr w:rsidR="00A50197" w14:paraId="4519D76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12.26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мебендазола (МЭЗ-062)</w:t>
            </w:r>
          </w:p>
        </w:tc>
      </w:tr>
      <w:tr w:rsidR="00A50197" w14:paraId="2D4FB3F3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12.27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2795:2023</w:t>
            </w:r>
          </w:p>
          <w:p w14:paraId="4D9B414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декскетопрофена (декскетопрофена трометамола) (МЭЗ-063)</w:t>
            </w:r>
          </w:p>
        </w:tc>
      </w:tr>
      <w:tr w:rsidR="00A50197" w14:paraId="0760A2D0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12.28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2796:2023</w:t>
            </w:r>
          </w:p>
          <w:p w14:paraId="347A921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офлоксацина (МЭЗ-066)</w:t>
            </w:r>
          </w:p>
        </w:tc>
      </w:tr>
      <w:tr w:rsidR="00A50197" w14:paraId="179A9E22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12.29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2797:2023</w:t>
            </w:r>
          </w:p>
          <w:p w14:paraId="75666DB7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бисакодила (МЭЗ-067)</w:t>
            </w:r>
          </w:p>
        </w:tc>
      </w:tr>
      <w:tr w:rsidR="00A50197" w14:paraId="3B52F3A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12.30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2798:2023</w:t>
            </w:r>
          </w:p>
          <w:p w14:paraId="64713AE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атенолола (МЭЗ-068)</w:t>
            </w:r>
          </w:p>
        </w:tc>
      </w:tr>
      <w:tr w:rsidR="00A50197" w14:paraId="28AA449D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12.31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2799:2023</w:t>
            </w:r>
          </w:p>
          <w:p w14:paraId="16346B80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галоперидола деканоата (МЭЗ-033)</w:t>
            </w:r>
          </w:p>
        </w:tc>
      </w:tr>
      <w:tr w:rsidR="00A50197" w14:paraId="64AFFF9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12.32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2800</w:t>
            </w:r>
            <w:r>
              <w:rPr>
                <w:b/>
              </w:rPr>
              <w:t>:2023</w:t>
            </w:r>
          </w:p>
          <w:p w14:paraId="4ACA0BA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A50197" w:rsidRDefault="00A50197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 xml:space="preserve">СО состава бупренорфина гидрохлорида </w:t>
            </w:r>
            <w:r>
              <w:br/>
              <w:t>(МЭЗ-034)</w:t>
            </w:r>
          </w:p>
        </w:tc>
      </w:tr>
      <w:tr w:rsidR="00A50197" w14:paraId="3D501487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12.33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2801:2023</w:t>
            </w:r>
          </w:p>
          <w:p w14:paraId="72D9C21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налоксона гидрохлорида (налоксона гидрохлорида дигидрата) (МЭЗ-036)</w:t>
            </w:r>
          </w:p>
        </w:tc>
      </w:tr>
      <w:tr w:rsidR="00A50197" w14:paraId="6DCC2493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12.34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2802:2023</w:t>
            </w:r>
          </w:p>
          <w:p w14:paraId="23E1FD7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11993-2022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нитразепама (МЭЗ-037)</w:t>
            </w:r>
          </w:p>
        </w:tc>
      </w:tr>
      <w:tr w:rsidR="00A50197" w14:paraId="6C5D872A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12.35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2803</w:t>
            </w:r>
            <w:r>
              <w:rPr>
                <w:b/>
              </w:rPr>
              <w:t>:2023</w:t>
            </w:r>
          </w:p>
          <w:p w14:paraId="7A9128A8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11994-2022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A50197" w:rsidRDefault="00A50197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оксибупрокаина гидрохлорида (МЭЗ-044)</w:t>
            </w:r>
          </w:p>
        </w:tc>
      </w:tr>
      <w:tr w:rsidR="00A50197" w14:paraId="29EC7826" w14:textId="77777777" w:rsidTr="00C60C4E">
        <w:trPr>
          <w:cantSplit/>
          <w:trHeight w:val="492"/>
          <w:jc w:val="center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A50197" w:rsidRDefault="00A50197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031EC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A50197" w14:paraId="574FB22C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A50197" w:rsidRDefault="00A50197" w:rsidP="00EC45B3">
            <w:pPr>
              <w:ind w:left="243" w:right="-108"/>
              <w:rPr>
                <w:b/>
              </w:rPr>
            </w:pPr>
            <w:r>
              <w:rPr>
                <w:b/>
              </w:rPr>
              <w:t>МСО 2608:2022</w:t>
            </w:r>
          </w:p>
          <w:p w14:paraId="3A4670CF" w14:textId="77777777" w:rsidR="00A50197" w:rsidRDefault="00A50197" w:rsidP="00EC45B3">
            <w:pPr>
              <w:ind w:left="243" w:right="-108"/>
            </w:pPr>
            <w:r>
              <w:t>ГСО 11662-2020</w:t>
            </w:r>
          </w:p>
          <w:p w14:paraId="3B628E4A" w14:textId="77777777" w:rsidR="00A50197" w:rsidRDefault="00A50197" w:rsidP="00EC45B3">
            <w:pPr>
              <w:ind w:left="243" w:right="-108"/>
            </w:pPr>
            <w:r>
              <w:t>ГСО 11663-2020</w:t>
            </w:r>
          </w:p>
          <w:p w14:paraId="4EF98599" w14:textId="77777777" w:rsidR="00A50197" w:rsidRDefault="00A50197" w:rsidP="00EC45B3">
            <w:pPr>
              <w:ind w:left="243" w:right="-108"/>
            </w:pPr>
            <w:r>
              <w:t>ГСО 11664-2020</w:t>
            </w:r>
          </w:p>
          <w:p w14:paraId="55871AD1" w14:textId="77777777" w:rsidR="00A50197" w:rsidRDefault="00A50197" w:rsidP="00EC45B3">
            <w:pPr>
              <w:ind w:left="243" w:right="-108"/>
              <w:rPr>
                <w:b/>
              </w:rPr>
            </w:pPr>
            <w:r>
              <w:t>ГСО 11665-2020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A50197" w14:paraId="0BC08149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A50197" w:rsidRDefault="00A50197" w:rsidP="00031EC2">
            <w:pPr>
              <w:ind w:left="-45" w:right="-108"/>
              <w:jc w:val="center"/>
            </w:pPr>
            <w:r>
              <w:t>13.4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A50197" w:rsidRPr="00FA5983" w:rsidRDefault="00A50197" w:rsidP="00EC45B3">
            <w:pPr>
              <w:ind w:left="243" w:right="-108"/>
              <w:rPr>
                <w:b/>
                <w:color w:val="000000" w:themeColor="text1"/>
              </w:rPr>
            </w:pPr>
            <w:r w:rsidRPr="00FA5983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A50197" w:rsidRDefault="00A50197" w:rsidP="00EC45B3">
            <w:pPr>
              <w:ind w:left="243" w:right="-108"/>
            </w:pPr>
            <w:r>
              <w:t xml:space="preserve">ГСО 11904-2022 </w:t>
            </w:r>
          </w:p>
          <w:p w14:paraId="72841FCD" w14:textId="77777777" w:rsidR="00A50197" w:rsidRDefault="00A50197" w:rsidP="00EC45B3">
            <w:pPr>
              <w:ind w:left="243" w:right="-108"/>
            </w:pPr>
            <w:r>
              <w:t>ГСО 11905-2022</w:t>
            </w:r>
          </w:p>
          <w:p w14:paraId="51C4F9E0" w14:textId="77777777" w:rsidR="00A50197" w:rsidRDefault="00A50197" w:rsidP="00EC45B3">
            <w:pPr>
              <w:ind w:left="243" w:right="-108"/>
            </w:pPr>
            <w:r>
              <w:t>ГСО 11906-2022</w:t>
            </w:r>
          </w:p>
          <w:p w14:paraId="0CB2F0B4" w14:textId="77777777" w:rsidR="00A50197" w:rsidRDefault="00A50197" w:rsidP="00EC45B3">
            <w:pPr>
              <w:spacing w:line="288" w:lineRule="auto"/>
              <w:ind w:left="243" w:right="-109"/>
              <w:rPr>
                <w:b/>
              </w:rPr>
            </w:pPr>
            <w:r>
              <w:t>ГСО 11907-2022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A50197" w:rsidRDefault="00A50197" w:rsidP="009A0844">
            <w:pPr>
              <w:spacing w:line="288" w:lineRule="auto"/>
              <w:ind w:right="-109"/>
              <w:rPr>
                <w:bCs/>
              </w:rPr>
            </w:pPr>
            <w:r>
              <w:t>СО низшей объемной энергии сгорания газов (набор НОЭС-ГС-ВНИИМ)</w:t>
            </w:r>
          </w:p>
        </w:tc>
      </w:tr>
    </w:tbl>
    <w:p w14:paraId="732C91C7" w14:textId="77777777" w:rsidR="009E762C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65F83C22" w14:textId="082E2304" w:rsidR="0017465C" w:rsidRPr="0017465C" w:rsidRDefault="00F63168" w:rsidP="0017465C">
      <w:pPr>
        <w:spacing w:line="216" w:lineRule="auto"/>
        <w:ind w:right="142" w:firstLine="567"/>
        <w:contextualSpacing/>
        <w:jc w:val="both"/>
        <w:rPr>
          <w:i/>
          <w:iCs/>
        </w:rPr>
      </w:pPr>
      <w:r>
        <w:rPr>
          <w:i/>
          <w:iCs/>
        </w:rPr>
        <w:t>* СО представлены на</w:t>
      </w:r>
      <w:r w:rsidR="0017465C" w:rsidRPr="00805FA8">
        <w:rPr>
          <w:i/>
          <w:iCs/>
        </w:rPr>
        <w:t xml:space="preserve"> 58-е заседание НТКМетр для рассмотрения возможности их признания в качестве МСО.</w:t>
      </w:r>
    </w:p>
    <w:p w14:paraId="2216B0B3" w14:textId="6373A11A" w:rsidR="009E762C" w:rsidRPr="00681477" w:rsidRDefault="009E762C" w:rsidP="0017465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sectPr w:rsidR="009E762C" w:rsidRPr="00681477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999FF" w14:textId="77777777" w:rsidR="00430B76" w:rsidRDefault="00430B76" w:rsidP="00EB6163">
      <w:r>
        <w:separator/>
      </w:r>
    </w:p>
  </w:endnote>
  <w:endnote w:type="continuationSeparator" w:id="0">
    <w:p w14:paraId="67F672C0" w14:textId="77777777" w:rsidR="00430B76" w:rsidRDefault="00430B76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7F664E0F" w:rsidR="002A4BE2" w:rsidRDefault="002A4BE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B76">
          <w:rPr>
            <w:noProof/>
          </w:rPr>
          <w:t>1</w:t>
        </w:r>
        <w:r>
          <w:fldChar w:fldCharType="end"/>
        </w:r>
      </w:p>
    </w:sdtContent>
  </w:sdt>
  <w:p w14:paraId="51F920B7" w14:textId="5D68E3EC" w:rsidR="002A4BE2" w:rsidRDefault="002A4BE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76032" w14:textId="77777777" w:rsidR="00430B76" w:rsidRDefault="00430B76" w:rsidP="00EB6163">
      <w:r>
        <w:separator/>
      </w:r>
    </w:p>
  </w:footnote>
  <w:footnote w:type="continuationSeparator" w:id="0">
    <w:p w14:paraId="66045111" w14:textId="77777777" w:rsidR="00430B76" w:rsidRDefault="00430B76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56C4"/>
    <w:rsid w:val="0003622F"/>
    <w:rsid w:val="00041B07"/>
    <w:rsid w:val="00043139"/>
    <w:rsid w:val="000472B6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3386C"/>
    <w:rsid w:val="00234918"/>
    <w:rsid w:val="00240A1C"/>
    <w:rsid w:val="002411F4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6C22"/>
    <w:rsid w:val="00837755"/>
    <w:rsid w:val="008769A1"/>
    <w:rsid w:val="0088100C"/>
    <w:rsid w:val="00885B9F"/>
    <w:rsid w:val="00885D1B"/>
    <w:rsid w:val="008950D1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5BB"/>
    <w:rsid w:val="0099767C"/>
    <w:rsid w:val="00997A30"/>
    <w:rsid w:val="009A0844"/>
    <w:rsid w:val="009A3CC4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2C40"/>
    <w:rsid w:val="00B35ED2"/>
    <w:rsid w:val="00B36651"/>
    <w:rsid w:val="00B37CF6"/>
    <w:rsid w:val="00B41254"/>
    <w:rsid w:val="00B4386A"/>
    <w:rsid w:val="00B47F94"/>
    <w:rsid w:val="00B50656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821"/>
    <w:rsid w:val="00C378A7"/>
    <w:rsid w:val="00C37A26"/>
    <w:rsid w:val="00C37BD2"/>
    <w:rsid w:val="00C4454D"/>
    <w:rsid w:val="00C4558C"/>
    <w:rsid w:val="00C463CC"/>
    <w:rsid w:val="00C512E2"/>
    <w:rsid w:val="00C52254"/>
    <w:rsid w:val="00C566CC"/>
    <w:rsid w:val="00C60C4E"/>
    <w:rsid w:val="00C72CCC"/>
    <w:rsid w:val="00C758F5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E00F3C"/>
    <w:rsid w:val="00E0149F"/>
    <w:rsid w:val="00E03D74"/>
    <w:rsid w:val="00E06676"/>
    <w:rsid w:val="00E1345D"/>
    <w:rsid w:val="00E163E9"/>
    <w:rsid w:val="00E17160"/>
    <w:rsid w:val="00E2038A"/>
    <w:rsid w:val="00E227E3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EB0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82540"/>
    <w:rsid w:val="00F82A1D"/>
    <w:rsid w:val="00F85B1C"/>
    <w:rsid w:val="00F96884"/>
    <w:rsid w:val="00FA0423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9FF7110E-8B8D-4C90-845A-0276D155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90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D18A0-B366-4A3C-BABA-68FDE548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11248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7</cp:revision>
  <cp:lastPrinted>2019-09-09T15:35:00Z</cp:lastPrinted>
  <dcterms:created xsi:type="dcterms:W3CDTF">2023-10-04T20:47:00Z</dcterms:created>
  <dcterms:modified xsi:type="dcterms:W3CDTF">2023-11-02T06:23:00Z</dcterms:modified>
</cp:coreProperties>
</file>